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C" w:rsidRPr="00BF1A21" w:rsidRDefault="00D36C8C" w:rsidP="00D36C8C">
      <w:pPr>
        <w:rPr>
          <w:rFonts w:ascii="Times New Roman" w:hAnsi="Times New Roman" w:cs="Times New Roman"/>
          <w:b/>
          <w:sz w:val="36"/>
          <w:szCs w:val="36"/>
        </w:rPr>
      </w:pPr>
      <w:r w:rsidRPr="00BF1A21">
        <w:rPr>
          <w:rFonts w:ascii="Times New Roman" w:hAnsi="Times New Roman" w:cs="Times New Roman"/>
          <w:b/>
          <w:sz w:val="36"/>
          <w:szCs w:val="36"/>
        </w:rPr>
        <w:t>Социальный паспорт   МКОУ   СОШ №7</w:t>
      </w:r>
      <w:r>
        <w:rPr>
          <w:rFonts w:ascii="Times New Roman" w:hAnsi="Times New Roman" w:cs="Times New Roman"/>
          <w:b/>
          <w:sz w:val="36"/>
          <w:szCs w:val="36"/>
        </w:rPr>
        <w:t xml:space="preserve">  10.10.2020г.</w:t>
      </w:r>
    </w:p>
    <w:tbl>
      <w:tblPr>
        <w:tblStyle w:val="a3"/>
        <w:tblW w:w="11341" w:type="dxa"/>
        <w:tblInd w:w="-1310" w:type="dxa"/>
        <w:tblLook w:val="04A0"/>
      </w:tblPr>
      <w:tblGrid>
        <w:gridCol w:w="5529"/>
        <w:gridCol w:w="5812"/>
      </w:tblGrid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Адрес с указанием почтового индекса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357024 ставропольский край, </w:t>
            </w:r>
            <w:proofErr w:type="spell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район, станица </w:t>
            </w:r>
            <w:proofErr w:type="spell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Беломечётскя</w:t>
            </w:r>
            <w:proofErr w:type="spellEnd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,4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8 865 50 97 2 42 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Ф.И.О. директора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Прокопова Светлана Владимировна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Ф.И.О. председателя ППО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Бардина Марина Николаевна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Дата избрания председателя ППО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1 сентября 2013 года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учителей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proofErr w:type="spellStart"/>
            <w:r w:rsidRPr="00462C01">
              <w:rPr>
                <w:rFonts w:ascii="Times New Roman" w:hAnsi="Times New Roman" w:cs="Times New Roman"/>
                <w:i/>
                <w:sz w:val="28"/>
                <w:szCs w:val="28"/>
              </w:rPr>
              <w:t>техслужащих</w:t>
            </w:r>
            <w:proofErr w:type="spellEnd"/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Молодых педагогов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Педагогов в возрасте до 30 лет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От 40 ДО 55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Пенсионеров по возрасту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Пенсионеров по выслуге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Находятся в декретном отпуске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В творческом отпуске на 1 год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Учительские семьи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Проживает на частных квартирах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Стоят на учёте</w:t>
            </w:r>
            <w:proofErr w:type="gramEnd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на получение жилья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Работающих инвалидов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1 человек 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детей инвалидов до 18 лет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proofErr w:type="gramEnd"/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 имеющие нагрузку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Менее 0,5 ставки, 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0,5 ставки,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ставку,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             1,5 ставки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Свыше 1,5 ставки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Причины неполной нагрузки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C8C" w:rsidRPr="00462C01" w:rsidTr="00020783">
        <w:tc>
          <w:tcPr>
            <w:tcW w:w="5529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5812" w:type="dxa"/>
          </w:tcPr>
          <w:p w:rsidR="00D36C8C" w:rsidRPr="00462C01" w:rsidRDefault="00D36C8C" w:rsidP="0002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62C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D36C8C" w:rsidRDefault="00D36C8C" w:rsidP="00D36C8C">
      <w:pPr>
        <w:rPr>
          <w:rFonts w:ascii="Times New Roman" w:hAnsi="Times New Roman" w:cs="Times New Roman"/>
          <w:b/>
          <w:sz w:val="28"/>
          <w:szCs w:val="28"/>
        </w:rPr>
      </w:pPr>
    </w:p>
    <w:p w:rsidR="00D36C8C" w:rsidRDefault="00D36C8C" w:rsidP="00D36C8C">
      <w:pPr>
        <w:rPr>
          <w:rFonts w:ascii="Times New Roman" w:hAnsi="Times New Roman" w:cs="Times New Roman"/>
          <w:b/>
          <w:sz w:val="28"/>
          <w:szCs w:val="28"/>
        </w:rPr>
      </w:pPr>
    </w:p>
    <w:p w:rsidR="00D36C8C" w:rsidRDefault="00D36C8C" w:rsidP="00D36C8C">
      <w:pPr>
        <w:rPr>
          <w:rFonts w:ascii="Times New Roman" w:hAnsi="Times New Roman" w:cs="Times New Roman"/>
          <w:b/>
          <w:sz w:val="28"/>
          <w:szCs w:val="28"/>
        </w:rPr>
      </w:pPr>
    </w:p>
    <w:p w:rsidR="0043225F" w:rsidRDefault="0043225F"/>
    <w:sectPr w:rsidR="0043225F" w:rsidSect="0043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8C"/>
    <w:rsid w:val="0043225F"/>
    <w:rsid w:val="00D3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2020-10-11T22:12:00Z</dcterms:created>
  <dcterms:modified xsi:type="dcterms:W3CDTF">2020-10-11T22:13:00Z</dcterms:modified>
</cp:coreProperties>
</file>